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0E6" w:rsidRDefault="004711C1" w:rsidP="004711C1">
      <w:pPr>
        <w:tabs>
          <w:tab w:val="left" w:pos="2977"/>
        </w:tabs>
        <w:spacing w:after="0" w:line="240" w:lineRule="auto"/>
        <w:ind w:firstLine="0"/>
        <w:jc w:val="center"/>
      </w:pPr>
      <w:r>
        <w:t>ВОЙНА, Я НЕ ХОЧУ, ЧТОБЫ ТЫ ПОВТОРИЛАСЬ</w:t>
      </w:r>
    </w:p>
    <w:p w:rsidR="00130D4A" w:rsidRDefault="00130D4A" w:rsidP="004711C1">
      <w:pPr>
        <w:tabs>
          <w:tab w:val="left" w:pos="2977"/>
        </w:tabs>
        <w:spacing w:after="0" w:line="240" w:lineRule="auto"/>
        <w:ind w:firstLine="0"/>
        <w:jc w:val="left"/>
        <w:rPr>
          <w:i/>
        </w:rPr>
      </w:pPr>
    </w:p>
    <w:p w:rsidR="004711C1" w:rsidRPr="004711C1" w:rsidRDefault="004711C1" w:rsidP="004711C1">
      <w:pPr>
        <w:tabs>
          <w:tab w:val="left" w:pos="2977"/>
        </w:tabs>
        <w:spacing w:after="0" w:line="240" w:lineRule="auto"/>
        <w:ind w:firstLine="0"/>
        <w:jc w:val="left"/>
        <w:rPr>
          <w:i/>
        </w:rPr>
      </w:pPr>
      <w:r w:rsidRPr="004711C1">
        <w:rPr>
          <w:i/>
        </w:rPr>
        <w:t>Улезькова О.Ю.</w:t>
      </w:r>
    </w:p>
    <w:p w:rsidR="004711C1" w:rsidRPr="004711C1" w:rsidRDefault="004711C1" w:rsidP="004711C1">
      <w:pPr>
        <w:tabs>
          <w:tab w:val="left" w:pos="2977"/>
        </w:tabs>
        <w:spacing w:after="0" w:line="240" w:lineRule="auto"/>
        <w:ind w:firstLine="0"/>
        <w:jc w:val="left"/>
        <w:rPr>
          <w:i/>
        </w:rPr>
      </w:pPr>
      <w:r w:rsidRPr="004711C1">
        <w:rPr>
          <w:i/>
        </w:rPr>
        <w:t>Воспитатель высшей категории</w:t>
      </w:r>
    </w:p>
    <w:p w:rsidR="004711C1" w:rsidRPr="004711C1" w:rsidRDefault="004711C1" w:rsidP="004711C1">
      <w:pPr>
        <w:tabs>
          <w:tab w:val="left" w:pos="2977"/>
        </w:tabs>
        <w:spacing w:after="0" w:line="240" w:lineRule="auto"/>
        <w:ind w:firstLine="0"/>
        <w:jc w:val="left"/>
        <w:rPr>
          <w:i/>
        </w:rPr>
      </w:pPr>
      <w:r w:rsidRPr="004711C1">
        <w:rPr>
          <w:i/>
        </w:rPr>
        <w:t>МАДОУ № 308</w:t>
      </w:r>
    </w:p>
    <w:p w:rsidR="004711C1" w:rsidRDefault="004711C1" w:rsidP="004711C1">
      <w:pPr>
        <w:tabs>
          <w:tab w:val="left" w:pos="2977"/>
        </w:tabs>
        <w:spacing w:after="0" w:line="240" w:lineRule="auto"/>
        <w:ind w:firstLine="0"/>
        <w:jc w:val="left"/>
      </w:pPr>
    </w:p>
    <w:p w:rsidR="00A25643" w:rsidRPr="007D563B" w:rsidRDefault="00A25643" w:rsidP="00A25643">
      <w:pPr>
        <w:tabs>
          <w:tab w:val="left" w:pos="2977"/>
        </w:tabs>
        <w:spacing w:line="240" w:lineRule="auto"/>
        <w:ind w:left="5103" w:firstLine="0"/>
        <w:jc w:val="left"/>
      </w:pPr>
      <w:r w:rsidRPr="007D563B">
        <w:t>Вставай, страна огромная,</w:t>
      </w:r>
      <w:r w:rsidRPr="007D563B">
        <w:br/>
        <w:t>Вставай на смертный бой</w:t>
      </w:r>
      <w:proofErr w:type="gramStart"/>
      <w:r w:rsidRPr="007D563B">
        <w:br/>
        <w:t>С</w:t>
      </w:r>
      <w:proofErr w:type="gramEnd"/>
      <w:r w:rsidRPr="007D563B">
        <w:t> фашистской силой темною,</w:t>
      </w:r>
      <w:r w:rsidRPr="007D563B">
        <w:br/>
        <w:t>С проклятою ордой!</w:t>
      </w:r>
    </w:p>
    <w:p w:rsidR="00A25643" w:rsidRPr="007D563B" w:rsidRDefault="00A25643" w:rsidP="00A25643">
      <w:pPr>
        <w:tabs>
          <w:tab w:val="left" w:pos="2977"/>
        </w:tabs>
        <w:spacing w:line="240" w:lineRule="auto"/>
        <w:ind w:left="5103" w:firstLine="0"/>
        <w:jc w:val="left"/>
      </w:pPr>
      <w:r w:rsidRPr="007D563B">
        <w:t>Пусть ярость благородная</w:t>
      </w:r>
      <w:proofErr w:type="gramStart"/>
      <w:r w:rsidRPr="007D563B">
        <w:br/>
        <w:t>В</w:t>
      </w:r>
      <w:proofErr w:type="gramEnd"/>
      <w:r w:rsidRPr="007D563B">
        <w:t>скипает, как волна, —</w:t>
      </w:r>
      <w:r w:rsidRPr="007D563B">
        <w:br/>
        <w:t>Идет война народная,</w:t>
      </w:r>
      <w:r w:rsidRPr="007D563B">
        <w:br/>
        <w:t>Священная война!</w:t>
      </w:r>
    </w:p>
    <w:p w:rsidR="00A25643" w:rsidRPr="007D563B" w:rsidRDefault="00A25643" w:rsidP="00A25643">
      <w:pPr>
        <w:tabs>
          <w:tab w:val="left" w:pos="2977"/>
        </w:tabs>
        <w:spacing w:line="240" w:lineRule="auto"/>
        <w:ind w:left="5103" w:firstLine="0"/>
        <w:jc w:val="left"/>
      </w:pPr>
      <w:r w:rsidRPr="007D563B">
        <w:t>В.И. Лебедев-Кумач «Священная война»</w:t>
      </w:r>
    </w:p>
    <w:p w:rsidR="004711C1" w:rsidRDefault="00130D4A" w:rsidP="00A432BB">
      <w:pPr>
        <w:tabs>
          <w:tab w:val="left" w:pos="2977"/>
        </w:tabs>
        <w:spacing w:line="240" w:lineRule="auto"/>
      </w:pPr>
      <w:r>
        <w:t>В этом году исполняется 75 лет победы в Великой Отечественной войне. 27 миллионов жизней унесла она с собой. Наше поколение не знало войны, но ее отголоски живут в наших сердцах. Весь народ тогда поднялся на борьбу с фашизмом</w:t>
      </w:r>
      <w:proofErr w:type="gramStart"/>
      <w:r>
        <w:t>.</w:t>
      </w:r>
      <w:proofErr w:type="gramEnd"/>
      <w:r>
        <w:t xml:space="preserve"> Нет ни одной семьи, которая бы не потеряла своих родных: жена мужа, дети отца, сестра брата. </w:t>
      </w:r>
      <w:r w:rsidR="0087335D">
        <w:t xml:space="preserve">Война несет с собой смерть, горе, слезы, разрушения, исковерканные судьбы людей. </w:t>
      </w:r>
      <w:r w:rsidR="00A912DE">
        <w:t xml:space="preserve">И мою семью не обошла она стороной. </w:t>
      </w:r>
    </w:p>
    <w:p w:rsidR="00C9145C" w:rsidRDefault="00A912DE" w:rsidP="00A432BB">
      <w:pPr>
        <w:tabs>
          <w:tab w:val="left" w:pos="2977"/>
        </w:tabs>
        <w:spacing w:line="240" w:lineRule="auto"/>
      </w:pPr>
      <w:r>
        <w:t xml:space="preserve">Моей маме было всего один год, когда ушел на фронт мой дед Михаил Николаевич </w:t>
      </w:r>
      <w:proofErr w:type="spellStart"/>
      <w:r>
        <w:t>Будалин</w:t>
      </w:r>
      <w:proofErr w:type="spellEnd"/>
      <w:r>
        <w:t xml:space="preserve"> в июне 1941 года. Он оставил дома свою любимую жену и четырех детей</w:t>
      </w:r>
      <w:proofErr w:type="gramStart"/>
      <w:r>
        <w:t>.</w:t>
      </w:r>
      <w:proofErr w:type="gramEnd"/>
      <w:r>
        <w:t xml:space="preserve"> Ему было всего 38 лет</w:t>
      </w:r>
      <w:proofErr w:type="gramStart"/>
      <w:r>
        <w:t>.</w:t>
      </w:r>
      <w:proofErr w:type="gramEnd"/>
      <w:r>
        <w:t xml:space="preserve"> Вся жизнь впереди</w:t>
      </w:r>
      <w:proofErr w:type="gramStart"/>
      <w:r>
        <w:t>.</w:t>
      </w:r>
      <w:proofErr w:type="gramEnd"/>
      <w:r>
        <w:t xml:space="preserve"> Но война не дала ему возможности радоваться жизнью, увидеть, как взрослеют его дети. Он воевал на Украине, Белоруссии в 19 стрелковой дивизии под командованием Рябоконя. В жестоких боях под Смоленском настигла его смерть в марте 1942 года. </w:t>
      </w:r>
      <w:r w:rsidR="004318FB">
        <w:t>Долго моя бабушка Наталья Федоровна не получала весточки о нем. Он считался без вести пропавшим, и все ждала его домой</w:t>
      </w:r>
      <w:proofErr w:type="gramStart"/>
      <w:r w:rsidR="004318FB">
        <w:t>.</w:t>
      </w:r>
      <w:proofErr w:type="gramEnd"/>
      <w:r w:rsidR="004318FB">
        <w:t xml:space="preserve"> Повзрослевшие дети писали в разные инстанции</w:t>
      </w:r>
      <w:proofErr w:type="gramStart"/>
      <w:r w:rsidR="004318FB">
        <w:t>.</w:t>
      </w:r>
      <w:proofErr w:type="gramEnd"/>
      <w:r w:rsidR="004318FB">
        <w:t xml:space="preserve"> Одна женщина ответила, что он был похоронен в деревне Долгое под Смоленском. Сколько пережито за эту войну</w:t>
      </w:r>
      <w:proofErr w:type="gramStart"/>
      <w:r w:rsidR="004318FB">
        <w:t>.</w:t>
      </w:r>
      <w:proofErr w:type="gramEnd"/>
      <w:r w:rsidR="004318FB">
        <w:t xml:space="preserve"> У бабушки на всю жизнь осталась половина губы синей</w:t>
      </w:r>
      <w:proofErr w:type="gramStart"/>
      <w:r w:rsidR="004318FB">
        <w:t>.</w:t>
      </w:r>
      <w:proofErr w:type="gramEnd"/>
      <w:r w:rsidR="004318FB">
        <w:t xml:space="preserve"> Так горько она рыдала, провожая мужа на фронт с годовалой дочерью на руках</w:t>
      </w:r>
      <w:proofErr w:type="gramStart"/>
      <w:r w:rsidR="004318FB">
        <w:t>.</w:t>
      </w:r>
      <w:proofErr w:type="gramEnd"/>
      <w:r w:rsidR="004318FB">
        <w:t xml:space="preserve"> А детство ее старшей сестры и двух братьев 9-ти и 10-ти лет закончилось. </w:t>
      </w:r>
      <w:r w:rsidR="007E58C0">
        <w:t>Надо было как-то жить и кормить большую семью</w:t>
      </w:r>
      <w:proofErr w:type="gramStart"/>
      <w:r w:rsidR="007E58C0">
        <w:t>.</w:t>
      </w:r>
      <w:proofErr w:type="gramEnd"/>
      <w:r w:rsidR="007E58C0">
        <w:t xml:space="preserve"> Сестра в 16 лет стала работать в колхозе счетоводом, а братья – один в бригаде, другой помогал в кузнице. </w:t>
      </w:r>
      <w:r w:rsidR="000A4865">
        <w:t>Роста не хватало, так подставлял табуретку, чтобы достать до наковальни</w:t>
      </w:r>
      <w:proofErr w:type="gramStart"/>
      <w:r w:rsidR="000A4865">
        <w:t>.</w:t>
      </w:r>
      <w:proofErr w:type="gramEnd"/>
      <w:r w:rsidR="000A4865">
        <w:t xml:space="preserve"> До сих пор моя мама без слез не может об этом говорить</w:t>
      </w:r>
      <w:proofErr w:type="gramStart"/>
      <w:r w:rsidR="000A4865">
        <w:t>.</w:t>
      </w:r>
      <w:proofErr w:type="gramEnd"/>
      <w:r w:rsidR="00525A78">
        <w:t xml:space="preserve"> Самим нечего было есть, так еще посылали на фронт хлеб, мясо, яйца</w:t>
      </w:r>
      <w:proofErr w:type="gramStart"/>
      <w:r w:rsidR="00525A78">
        <w:t>.</w:t>
      </w:r>
      <w:proofErr w:type="gramEnd"/>
      <w:r w:rsidR="00525A78">
        <w:t xml:space="preserve"> Спасала корова и картошка, да хлеб, испеченный по ноча</w:t>
      </w:r>
      <w:r w:rsidR="000E57E3">
        <w:t xml:space="preserve">м бабушкой, залитый слезами горя. </w:t>
      </w:r>
      <w:r w:rsidR="00355582">
        <w:t xml:space="preserve">Хлеб </w:t>
      </w:r>
      <w:r w:rsidR="00577568">
        <w:t>пекли</w:t>
      </w:r>
      <w:r w:rsidR="00355582">
        <w:t xml:space="preserve"> из травы, которую собирали за рекой. Ее смешивали с мукой и картошкой</w:t>
      </w:r>
      <w:proofErr w:type="gramStart"/>
      <w:r w:rsidR="00355582">
        <w:t>.</w:t>
      </w:r>
      <w:proofErr w:type="gramEnd"/>
      <w:r w:rsidR="00355582">
        <w:t xml:space="preserve"> </w:t>
      </w:r>
      <w:r w:rsidR="00BB76CB">
        <w:t xml:space="preserve">Мама вспоминает, как проснулась ночью, а бабушка все еще чистила картошку, затем замесила тесто, чтобы испечь хлеб, так как утром она снова уходила на работу до вечера то на ферму, то в поле, а слезы так и текли по ее лицу. </w:t>
      </w:r>
    </w:p>
    <w:p w:rsidR="00A912DE" w:rsidRDefault="000732D4" w:rsidP="00A432BB">
      <w:pPr>
        <w:tabs>
          <w:tab w:val="left" w:pos="2977"/>
        </w:tabs>
        <w:spacing w:line="240" w:lineRule="auto"/>
      </w:pPr>
      <w:r>
        <w:lastRenderedPageBreak/>
        <w:t>У войны не женское лицо, у войны лицо смерти</w:t>
      </w:r>
      <w:proofErr w:type="gramStart"/>
      <w:r>
        <w:t>.</w:t>
      </w:r>
      <w:proofErr w:type="gramEnd"/>
      <w:r>
        <w:t xml:space="preserve"> Война убивает все живое, приносит горе и разрушение, голод и страдание</w:t>
      </w:r>
      <w:proofErr w:type="gramStart"/>
      <w:r>
        <w:t>.</w:t>
      </w:r>
      <w:proofErr w:type="gramEnd"/>
      <w:r>
        <w:t xml:space="preserve"> Война, я не хочу, чтобы ты повторилась</w:t>
      </w:r>
      <w:proofErr w:type="gramStart"/>
      <w:r>
        <w:t>.</w:t>
      </w:r>
      <w:proofErr w:type="gramEnd"/>
      <w:r>
        <w:t xml:space="preserve"> Пусть люди живут в мире и согласии, строят и созидают</w:t>
      </w:r>
      <w:proofErr w:type="gramStart"/>
      <w:r>
        <w:t>.</w:t>
      </w:r>
      <w:proofErr w:type="gramEnd"/>
      <w:r>
        <w:t xml:space="preserve"> Ты забираешь у людей, что им дорого</w:t>
      </w:r>
      <w:proofErr w:type="gramStart"/>
      <w:r>
        <w:t>.</w:t>
      </w:r>
      <w:proofErr w:type="gramEnd"/>
      <w:r>
        <w:t xml:space="preserve"> А в чем они виноваты, ты жестока, война, с тобой никто не хочет столкнуться. Хватит того, что наши родные уже пережили и скольких потеряли. </w:t>
      </w:r>
    </w:p>
    <w:p w:rsidR="00EF2E6B" w:rsidRDefault="004D7479" w:rsidP="00FC59C3">
      <w:pPr>
        <w:tabs>
          <w:tab w:val="left" w:pos="2977"/>
        </w:tabs>
        <w:spacing w:line="240" w:lineRule="auto"/>
      </w:pPr>
      <w:r>
        <w:t>Я работаю воспитателем в детском саду</w:t>
      </w:r>
      <w:proofErr w:type="gramStart"/>
      <w:r>
        <w:t>.</w:t>
      </w:r>
      <w:proofErr w:type="gramEnd"/>
      <w:r>
        <w:t xml:space="preserve"> В нашем детском саду педагоги развивают патриотические чувства у детей дошкольного возраста на основе имеющихся представлений о войне, жизненного опыта, формируют у дошкольников уважение к военной истории России, формируют гражданскую позицию, патриотизм и чувство гордости за свою Родину. </w:t>
      </w:r>
      <w:r w:rsidR="007B52CA">
        <w:t xml:space="preserve">На занятиях рассказываем об истории Великой Отечественной войны, подвигах народа, детях героев, проявивших мужество и героизм в годы войны. </w:t>
      </w:r>
      <w:proofErr w:type="gramStart"/>
      <w:r w:rsidR="00577568">
        <w:t xml:space="preserve">Учим стихи </w:t>
      </w:r>
      <w:proofErr w:type="spellStart"/>
      <w:r w:rsidR="00577568">
        <w:t>С.</w:t>
      </w:r>
      <w:r w:rsidR="009F2C43">
        <w:t>Михалкова</w:t>
      </w:r>
      <w:proofErr w:type="spellEnd"/>
      <w:r w:rsidR="009F2C43">
        <w:t xml:space="preserve"> «Нет войны», </w:t>
      </w:r>
      <w:proofErr w:type="spellStart"/>
      <w:r w:rsidR="00577568">
        <w:t>Т.</w:t>
      </w:r>
      <w:r w:rsidR="001A5CAE" w:rsidRPr="001A5CAE">
        <w:t>Белозеров</w:t>
      </w:r>
      <w:r w:rsidR="001A5CAE">
        <w:t>а</w:t>
      </w:r>
      <w:proofErr w:type="spellEnd"/>
      <w:r w:rsidR="001A5CAE">
        <w:t xml:space="preserve"> «День Победы», </w:t>
      </w:r>
      <w:proofErr w:type="spellStart"/>
      <w:r w:rsidR="00577568">
        <w:t>А.</w:t>
      </w:r>
      <w:r w:rsidR="001A5CAE" w:rsidRPr="001A5CAE">
        <w:t>Усачёв</w:t>
      </w:r>
      <w:r w:rsidR="001A5CAE">
        <w:t>а</w:t>
      </w:r>
      <w:proofErr w:type="spellEnd"/>
      <w:r w:rsidR="001A5CAE">
        <w:t xml:space="preserve"> «Что такое День Победы»</w:t>
      </w:r>
      <w:r w:rsidR="00A432BB">
        <w:t>, слушаем песни о войне</w:t>
      </w:r>
      <w:r w:rsidR="001A5CAE">
        <w:t xml:space="preserve"> </w:t>
      </w:r>
      <w:r w:rsidR="00EF6DCD">
        <w:t>«Алеша»</w:t>
      </w:r>
      <w:r w:rsidR="00EF6DCD">
        <w:t xml:space="preserve"> (</w:t>
      </w:r>
      <w:r w:rsidR="00577568">
        <w:t>м</w:t>
      </w:r>
      <w:r w:rsidR="00EF6DCD">
        <w:t>узыка - Эдуард Колмановский, с</w:t>
      </w:r>
      <w:r w:rsidR="00EF6DCD">
        <w:t>лова - Константин Ваншенкин</w:t>
      </w:r>
      <w:r w:rsidR="00EF6DCD">
        <w:t>), «За что сражались наши деды» (</w:t>
      </w:r>
      <w:r w:rsidR="00577568">
        <w:t>м</w:t>
      </w:r>
      <w:r w:rsidR="00EF6DCD">
        <w:t xml:space="preserve">узыка - Олег </w:t>
      </w:r>
      <w:proofErr w:type="spellStart"/>
      <w:r w:rsidR="00EF6DCD">
        <w:t>Хромушкин</w:t>
      </w:r>
      <w:proofErr w:type="spellEnd"/>
      <w:r w:rsidR="00EF6DCD">
        <w:t>, с</w:t>
      </w:r>
      <w:r w:rsidR="00EF6DCD">
        <w:t>лова - Михаил Садовский</w:t>
      </w:r>
      <w:r w:rsidR="00EF6DCD">
        <w:t xml:space="preserve">), </w:t>
      </w:r>
      <w:r w:rsidR="00FC59C3">
        <w:t>«Священная война» (</w:t>
      </w:r>
      <w:r w:rsidR="00577568">
        <w:t>м</w:t>
      </w:r>
      <w:r w:rsidR="00FC59C3">
        <w:t>узыка - Александр Александров, с</w:t>
      </w:r>
      <w:r w:rsidR="00FC59C3">
        <w:t>лова - Василий Лебедев-Кумач</w:t>
      </w:r>
      <w:r w:rsidR="004168CB">
        <w:t>), читаем литературу</w:t>
      </w:r>
      <w:r w:rsidR="00CB2E1B">
        <w:t>:</w:t>
      </w:r>
      <w:proofErr w:type="gramEnd"/>
      <w:r w:rsidR="00CB2E1B">
        <w:t xml:space="preserve"> </w:t>
      </w:r>
      <w:proofErr w:type="spellStart"/>
      <w:r w:rsidR="00CB2E1B">
        <w:t>Л.А.Кассиль</w:t>
      </w:r>
      <w:proofErr w:type="spellEnd"/>
      <w:r w:rsidR="00CB2E1B">
        <w:t xml:space="preserve"> «Главное войско»,  </w:t>
      </w:r>
      <w:proofErr w:type="spellStart"/>
      <w:r w:rsidR="004217D3" w:rsidRPr="004217D3">
        <w:t>С.П.Алексеев</w:t>
      </w:r>
      <w:proofErr w:type="spellEnd"/>
      <w:r w:rsidR="004217D3">
        <w:t xml:space="preserve"> «</w:t>
      </w:r>
      <w:r w:rsidR="004217D3" w:rsidRPr="004217D3">
        <w:t>Рассказы из истории Великой Отечественной войны</w:t>
      </w:r>
      <w:r w:rsidR="004217D3">
        <w:t>»</w:t>
      </w:r>
      <w:r w:rsidR="0088205B">
        <w:t xml:space="preserve">, </w:t>
      </w:r>
      <w:r w:rsidR="004217D3">
        <w:t xml:space="preserve"> </w:t>
      </w:r>
      <w:proofErr w:type="spellStart"/>
      <w:r w:rsidR="0088205B" w:rsidRPr="0088205B">
        <w:t>Ю.П.Герман</w:t>
      </w:r>
      <w:proofErr w:type="spellEnd"/>
      <w:r w:rsidR="0088205B">
        <w:t xml:space="preserve"> «</w:t>
      </w:r>
      <w:r w:rsidR="0088205B" w:rsidRPr="0088205B">
        <w:t>Вот как это было</w:t>
      </w:r>
      <w:r w:rsidR="0088205B">
        <w:t xml:space="preserve">». </w:t>
      </w:r>
      <w:r w:rsidR="006E7BDD">
        <w:t xml:space="preserve">Изучаем картины художников: </w:t>
      </w:r>
      <w:proofErr w:type="spellStart"/>
      <w:r w:rsidR="006E7BDD">
        <w:t>П.Кривоногов</w:t>
      </w:r>
      <w:proofErr w:type="spellEnd"/>
      <w:r w:rsidR="006E7BDD">
        <w:t xml:space="preserve"> «Защитники Брестской крепости», «Поединок»</w:t>
      </w:r>
      <w:r w:rsidR="008D75FA">
        <w:t xml:space="preserve">, </w:t>
      </w:r>
      <w:proofErr w:type="spellStart"/>
      <w:r w:rsidR="008D75FA">
        <w:t>В.Богаткин</w:t>
      </w:r>
      <w:proofErr w:type="spellEnd"/>
      <w:r w:rsidR="008D75FA">
        <w:t xml:space="preserve"> «Штурм Рейхстага»</w:t>
      </w:r>
      <w:r w:rsidR="007B3EC2">
        <w:t xml:space="preserve">, устраиваем выставки рисунков о войне «Война глазами детей» и поделок – совместного творчества детей и родителей, делаем открытки ветеранам </w:t>
      </w:r>
      <w:r w:rsidR="00737848">
        <w:t xml:space="preserve">и поздравляем их с Днем Победы, устраиваем спортивный пробег вокруг детского сада, игры, соревнования </w:t>
      </w:r>
      <w:r w:rsidR="00D537F7">
        <w:t>«Донесение», «Раненые бойцы», «Доставь снаряды», «Попади в цель»</w:t>
      </w:r>
      <w:r w:rsidR="00AC2B0B">
        <w:t xml:space="preserve">. </w:t>
      </w:r>
      <w:r w:rsidR="001B5E40">
        <w:t>Привлекаем родителей к подготовке и участию в праздничных мероприятиях, в создании наглядно дидактического материала «Герои Великой Отечественной войны», «Дети – герои», «Армейские фуражки», «Награды героев», «9 мая»</w:t>
      </w:r>
      <w:r w:rsidR="00115F7A">
        <w:t xml:space="preserve">, </w:t>
      </w:r>
      <w:r w:rsidR="00291598">
        <w:t>К</w:t>
      </w:r>
      <w:r w:rsidR="00115F7A">
        <w:t>ниги памяти «Никто не забыт и ничто не забыто!», где родители делятся своими воспоминаниями о родственниках-участник</w:t>
      </w:r>
      <w:r w:rsidR="0031037C">
        <w:t>ах</w:t>
      </w:r>
      <w:r w:rsidR="00115F7A">
        <w:t xml:space="preserve"> войны. Дети с родителями участвуют в шествии Бессмертного полка. </w:t>
      </w:r>
    </w:p>
    <w:p w:rsidR="004D7479" w:rsidRDefault="00115F7A" w:rsidP="00FC59C3">
      <w:pPr>
        <w:tabs>
          <w:tab w:val="left" w:pos="2977"/>
        </w:tabs>
        <w:spacing w:line="240" w:lineRule="auto"/>
      </w:pPr>
      <w:r>
        <w:t xml:space="preserve">Так постепенно у ребенка формируется его отношение к любой войне, приносящей только горе, смерть и </w:t>
      </w:r>
      <w:bookmarkStart w:id="0" w:name="_GoBack"/>
      <w:bookmarkEnd w:id="0"/>
      <w:r>
        <w:t xml:space="preserve">страдание людей. </w:t>
      </w:r>
      <w:r w:rsidR="00EF2E6B">
        <w:t>Надо помнить и знать историю страны, ее героев, отдавших жизнь за нас, чтобы жили следующие поколения.</w:t>
      </w:r>
    </w:p>
    <w:p w:rsidR="00E80C78" w:rsidRDefault="007E0DFA" w:rsidP="00BF00F9">
      <w:pPr>
        <w:tabs>
          <w:tab w:val="left" w:pos="2977"/>
        </w:tabs>
        <w:spacing w:line="240" w:lineRule="auto"/>
      </w:pPr>
      <w:r>
        <w:t>Мы всегда будем помнить своих предков, что отстояли наше право на счастливую жизнь</w:t>
      </w:r>
      <w:r w:rsidR="00E80C78">
        <w:t xml:space="preserve">, как писал поэт Р. Рождественский в своей поэме «Реквием»: «Люди!  </w:t>
      </w:r>
      <w:proofErr w:type="gramStart"/>
      <w:r w:rsidR="00E80C78">
        <w:t>Покуда</w:t>
      </w:r>
      <w:proofErr w:type="gramEnd"/>
      <w:r w:rsidR="00E80C78">
        <w:t xml:space="preserve"> сердца </w:t>
      </w:r>
      <w:r w:rsidR="00E80C78">
        <w:t xml:space="preserve"> </w:t>
      </w:r>
      <w:r w:rsidR="00E80C78">
        <w:t xml:space="preserve">стучатся, – </w:t>
      </w:r>
      <w:r w:rsidR="00E80C78">
        <w:t xml:space="preserve">помните! </w:t>
      </w:r>
      <w:r w:rsidR="00E80C78">
        <w:t>Какою ценой завоёвано счастье, – пожалуйста, помните!</w:t>
      </w:r>
      <w:r w:rsidR="00E80C78">
        <w:t>»</w:t>
      </w:r>
      <w:r w:rsidR="00E80C78">
        <w:t xml:space="preserve"> </w:t>
      </w:r>
      <w:r>
        <w:t xml:space="preserve">Каждый год на 9 мая моя семья возлагает цветы к мемориалу славы героев, где высечено имя нашего деда и тысячи других. </w:t>
      </w:r>
      <w:r w:rsidR="00754761">
        <w:t>И горит вечный огонь</w:t>
      </w:r>
      <w:proofErr w:type="gramStart"/>
      <w:r w:rsidR="00754761">
        <w:t>.</w:t>
      </w:r>
      <w:proofErr w:type="gramEnd"/>
      <w:r w:rsidR="00754761">
        <w:t xml:space="preserve"> Его имя занесено в Книгу памяти героев Великой Отечественной войны Курганской области. Без содрогания и слез невозможно смотреть на Бессмертный полк, который проходит 9 мая по площади каждого города. Героев войны уже многих нет среди нас, они погибли уже тогда на поле боя или не дожили до наших дней</w:t>
      </w:r>
      <w:proofErr w:type="gramStart"/>
      <w:r w:rsidR="00754761">
        <w:t>.</w:t>
      </w:r>
      <w:proofErr w:type="gramEnd"/>
      <w:r w:rsidR="00754761">
        <w:t xml:space="preserve"> Но в День Победы они шагают вместе с </w:t>
      </w:r>
      <w:proofErr w:type="gramStart"/>
      <w:r w:rsidR="00754761">
        <w:t>живущими</w:t>
      </w:r>
      <w:proofErr w:type="gramEnd"/>
      <w:r w:rsidR="00754761">
        <w:t xml:space="preserve"> в одном строю. Слава, Вам, и вечная память</w:t>
      </w:r>
      <w:r w:rsidR="00E80C78">
        <w:t xml:space="preserve">! </w:t>
      </w:r>
    </w:p>
    <w:sectPr w:rsidR="00E80C78" w:rsidSect="004711C1">
      <w:footerReference w:type="default" r:id="rId7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BBF" w:rsidRDefault="00E45BBF" w:rsidP="00A432BB">
      <w:pPr>
        <w:spacing w:after="0" w:line="240" w:lineRule="auto"/>
      </w:pPr>
      <w:r>
        <w:separator/>
      </w:r>
    </w:p>
  </w:endnote>
  <w:endnote w:type="continuationSeparator" w:id="0">
    <w:p w:rsidR="00E45BBF" w:rsidRDefault="00E45BBF" w:rsidP="00A43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2115752"/>
      <w:docPartObj>
        <w:docPartGallery w:val="Page Numbers (Bottom of Page)"/>
        <w:docPartUnique/>
      </w:docPartObj>
    </w:sdtPr>
    <w:sdtContent>
      <w:p w:rsidR="00A432BB" w:rsidRDefault="00A432BB" w:rsidP="00A432BB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037C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BBF" w:rsidRDefault="00E45BBF" w:rsidP="00A432BB">
      <w:pPr>
        <w:spacing w:after="0" w:line="240" w:lineRule="auto"/>
      </w:pPr>
      <w:r>
        <w:separator/>
      </w:r>
    </w:p>
  </w:footnote>
  <w:footnote w:type="continuationSeparator" w:id="0">
    <w:p w:rsidR="00E45BBF" w:rsidRDefault="00E45BBF" w:rsidP="00A432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1C1"/>
    <w:rsid w:val="000732D4"/>
    <w:rsid w:val="000A4865"/>
    <w:rsid w:val="000E57E3"/>
    <w:rsid w:val="00115F7A"/>
    <w:rsid w:val="00130D4A"/>
    <w:rsid w:val="001A5CAE"/>
    <w:rsid w:val="001B5E40"/>
    <w:rsid w:val="00291598"/>
    <w:rsid w:val="0031037C"/>
    <w:rsid w:val="00355582"/>
    <w:rsid w:val="004168CB"/>
    <w:rsid w:val="004217D3"/>
    <w:rsid w:val="004318FB"/>
    <w:rsid w:val="004711C1"/>
    <w:rsid w:val="004D7479"/>
    <w:rsid w:val="00525A78"/>
    <w:rsid w:val="00577568"/>
    <w:rsid w:val="00630C28"/>
    <w:rsid w:val="00695656"/>
    <w:rsid w:val="006E7BDD"/>
    <w:rsid w:val="00737848"/>
    <w:rsid w:val="007530E6"/>
    <w:rsid w:val="00754761"/>
    <w:rsid w:val="00756FB0"/>
    <w:rsid w:val="007B0277"/>
    <w:rsid w:val="007B3EC2"/>
    <w:rsid w:val="007B52CA"/>
    <w:rsid w:val="007D563B"/>
    <w:rsid w:val="007E0DFA"/>
    <w:rsid w:val="007E58C0"/>
    <w:rsid w:val="008604E7"/>
    <w:rsid w:val="0087335D"/>
    <w:rsid w:val="0088205B"/>
    <w:rsid w:val="008D75FA"/>
    <w:rsid w:val="009F2C43"/>
    <w:rsid w:val="00A25643"/>
    <w:rsid w:val="00A432BB"/>
    <w:rsid w:val="00A912DE"/>
    <w:rsid w:val="00AC2B0B"/>
    <w:rsid w:val="00BB76CB"/>
    <w:rsid w:val="00BF00F9"/>
    <w:rsid w:val="00C9145C"/>
    <w:rsid w:val="00CB2E1B"/>
    <w:rsid w:val="00D537F7"/>
    <w:rsid w:val="00E45BBF"/>
    <w:rsid w:val="00E80C78"/>
    <w:rsid w:val="00EF2E6B"/>
    <w:rsid w:val="00EF6DCD"/>
    <w:rsid w:val="00FC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277"/>
    <w:pPr>
      <w:spacing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B0277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0277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0277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0277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B0277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B0277"/>
    <w:rPr>
      <w:rFonts w:ascii="Times New Roman" w:eastAsiaTheme="majorEastAsia" w:hAnsi="Times New Roman" w:cstheme="majorBidi"/>
      <w:b/>
      <w:bCs/>
      <w:sz w:val="28"/>
    </w:rPr>
  </w:style>
  <w:style w:type="paragraph" w:styleId="a3">
    <w:name w:val="header"/>
    <w:basedOn w:val="a"/>
    <w:link w:val="a4"/>
    <w:uiPriority w:val="99"/>
    <w:unhideWhenUsed/>
    <w:rsid w:val="00A43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432BB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A43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432BB"/>
    <w:rPr>
      <w:rFonts w:ascii="Times New Roman" w:hAnsi="Times New Roman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291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5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277"/>
    <w:pPr>
      <w:spacing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B0277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0277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0277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0277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B0277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B0277"/>
    <w:rPr>
      <w:rFonts w:ascii="Times New Roman" w:eastAsiaTheme="majorEastAsia" w:hAnsi="Times New Roman" w:cstheme="majorBidi"/>
      <w:b/>
      <w:bCs/>
      <w:sz w:val="28"/>
    </w:rPr>
  </w:style>
  <w:style w:type="paragraph" w:styleId="a3">
    <w:name w:val="header"/>
    <w:basedOn w:val="a"/>
    <w:link w:val="a4"/>
    <w:uiPriority w:val="99"/>
    <w:unhideWhenUsed/>
    <w:rsid w:val="00A43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432BB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A43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432BB"/>
    <w:rPr>
      <w:rFonts w:ascii="Times New Roman" w:hAnsi="Times New Roman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291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5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1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Улезькова</dc:creator>
  <cp:lastModifiedBy>Елизавета Улезькова</cp:lastModifiedBy>
  <cp:revision>45</cp:revision>
  <cp:lastPrinted>2020-02-17T16:20:00Z</cp:lastPrinted>
  <dcterms:created xsi:type="dcterms:W3CDTF">2020-02-17T15:00:00Z</dcterms:created>
  <dcterms:modified xsi:type="dcterms:W3CDTF">2020-02-17T16:27:00Z</dcterms:modified>
</cp:coreProperties>
</file>